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FB84B" w14:textId="77777777" w:rsidR="000F1002" w:rsidRDefault="00274AC2">
      <w:pPr>
        <w:pStyle w:val="Brdtekst"/>
        <w:spacing w:after="0"/>
        <w:rPr>
          <w:rFonts w:ascii="Calibri" w:hAnsi="Calibri"/>
          <w:b/>
          <w:bCs/>
          <w:color w:val="000000"/>
          <w:sz w:val="32"/>
          <w:szCs w:val="32"/>
        </w:rPr>
      </w:pPr>
      <w:bookmarkStart w:id="0" w:name="__DdeLink__3863_2060238199"/>
      <w:bookmarkStart w:id="1" w:name="__DdeLink__3862_2060238199"/>
      <w:bookmarkStart w:id="2" w:name="__DdeLink__3861_2060238199"/>
      <w:bookmarkStart w:id="3" w:name="__DdeLink__3661_2060238199"/>
      <w:bookmarkStart w:id="4" w:name="__DdeLink__3657_2060238199"/>
      <w:bookmarkEnd w:id="0"/>
      <w:bookmarkEnd w:id="1"/>
      <w:bookmarkEnd w:id="2"/>
      <w:bookmarkEnd w:id="3"/>
      <w:bookmarkEnd w:id="4"/>
      <w:r>
        <w:rPr>
          <w:rFonts w:ascii="Calibri" w:hAnsi="Calibri"/>
          <w:b/>
          <w:bCs/>
          <w:color w:val="000000"/>
          <w:sz w:val="32"/>
          <w:szCs w:val="32"/>
        </w:rPr>
        <w:t xml:space="preserve">Kjære venner i Helhet gjennom Kristus i Østlands-regionen. </w:t>
      </w:r>
    </w:p>
    <w:p w14:paraId="5B8DECB0" w14:textId="77777777" w:rsidR="000F1002" w:rsidRDefault="00274AC2">
      <w:pPr>
        <w:pStyle w:val="Brdtekst"/>
        <w:spacing w:after="0"/>
        <w:rPr>
          <w:rFonts w:ascii="Calibri" w:hAnsi="Calibri"/>
        </w:rPr>
      </w:pPr>
      <w:r>
        <w:rPr>
          <w:rFonts w:ascii="Calibri" w:hAnsi="Calibri"/>
          <w:color w:val="000000"/>
        </w:rPr>
        <w:t>Velko</w:t>
      </w:r>
      <w:bookmarkStart w:id="5" w:name="__DdeLink__3677_2060238199"/>
      <w:bookmarkEnd w:id="5"/>
      <w:r>
        <w:rPr>
          <w:rFonts w:ascii="Calibri" w:hAnsi="Calibri"/>
          <w:color w:val="000000"/>
        </w:rPr>
        <w:t>m</w:t>
      </w:r>
      <w:bookmarkStart w:id="6" w:name="__DdeLink__3681_2060238199"/>
      <w:bookmarkStart w:id="7" w:name="__DdeLink__3685_2060238199"/>
      <w:bookmarkEnd w:id="6"/>
      <w:bookmarkEnd w:id="7"/>
      <w:r>
        <w:rPr>
          <w:rFonts w:ascii="Calibri" w:hAnsi="Calibri"/>
          <w:color w:val="000000"/>
        </w:rPr>
        <w:t xml:space="preserve">men til </w:t>
      </w:r>
      <w:proofErr w:type="gramStart"/>
      <w:r>
        <w:rPr>
          <w:rFonts w:ascii="Calibri" w:hAnsi="Calibri"/>
          <w:color w:val="000000"/>
        </w:rPr>
        <w:t>Regionalsamling</w:t>
      </w:r>
      <w:r>
        <w:rPr>
          <w:rFonts w:ascii="Calibri" w:hAnsi="Calibri"/>
          <w:b/>
          <w:bCs/>
          <w:color w:val="000000"/>
        </w:rPr>
        <w:t xml:space="preserve">  </w:t>
      </w:r>
      <w:r>
        <w:rPr>
          <w:rFonts w:ascii="Calibri" w:hAnsi="Calibri"/>
          <w:b/>
          <w:bCs/>
          <w:color w:val="000000"/>
        </w:rPr>
        <w:t>onsdag</w:t>
      </w:r>
      <w:proofErr w:type="gramEnd"/>
      <w:r>
        <w:rPr>
          <w:rFonts w:ascii="Calibri" w:hAnsi="Calibri"/>
          <w:b/>
          <w:bCs/>
          <w:color w:val="000000"/>
        </w:rPr>
        <w:t xml:space="preserve"> 18.november.</w:t>
      </w:r>
      <w:r>
        <w:rPr>
          <w:rFonts w:ascii="Calibri" w:hAnsi="Calibri"/>
          <w:color w:val="000000"/>
        </w:rPr>
        <w:t xml:space="preserve"> Denne gang samles vi på Høvik Misjonshus.  </w:t>
      </w:r>
    </w:p>
    <w:p w14:paraId="6EBDF4CD" w14:textId="77777777" w:rsidR="000F1002" w:rsidRDefault="00274AC2">
      <w:pPr>
        <w:pStyle w:val="Brdtekst"/>
        <w:spacing w:after="0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Gamle Drammensvei 111. Her er det god plass til å følge regler for avstand og smitteverntiltak. </w:t>
      </w:r>
      <w:r>
        <w:rPr>
          <w:rFonts w:ascii="Calibri" w:hAnsi="Calibri"/>
          <w:b/>
          <w:bCs/>
          <w:color w:val="000000"/>
        </w:rPr>
        <w:t>Samlingen varer fr</w:t>
      </w:r>
      <w:bookmarkStart w:id="8" w:name="__DdeLink__367_2060238199111"/>
      <w:bookmarkEnd w:id="8"/>
      <w:r>
        <w:rPr>
          <w:rFonts w:ascii="Calibri" w:hAnsi="Calibri"/>
          <w:b/>
          <w:bCs/>
          <w:color w:val="000000"/>
        </w:rPr>
        <w:t>a</w:t>
      </w:r>
      <w:bookmarkStart w:id="9" w:name="__DdeLink__3701_2060238199111"/>
      <w:bookmarkEnd w:id="9"/>
      <w:r>
        <w:rPr>
          <w:rFonts w:ascii="Calibri" w:hAnsi="Calibri"/>
          <w:b/>
          <w:bCs/>
          <w:color w:val="000000"/>
        </w:rPr>
        <w:t xml:space="preserve"> kl.18.</w:t>
      </w:r>
      <w:proofErr w:type="gramStart"/>
      <w:r>
        <w:rPr>
          <w:rFonts w:ascii="Calibri" w:hAnsi="Calibri"/>
          <w:b/>
          <w:bCs/>
          <w:color w:val="000000"/>
        </w:rPr>
        <w:t>30  til</w:t>
      </w:r>
      <w:proofErr w:type="gramEnd"/>
      <w:r>
        <w:rPr>
          <w:rFonts w:ascii="Calibri" w:hAnsi="Calibri"/>
          <w:b/>
          <w:bCs/>
          <w:color w:val="000000"/>
        </w:rPr>
        <w:t xml:space="preserve"> ca.21.30. </w:t>
      </w:r>
    </w:p>
    <w:p w14:paraId="086546A6" w14:textId="77777777" w:rsidR="000F1002" w:rsidRDefault="00274AC2">
      <w:pPr>
        <w:rPr>
          <w:rFonts w:hint="eastAsia"/>
        </w:rPr>
      </w:pPr>
      <w:proofErr w:type="gramStart"/>
      <w:r>
        <w:rPr>
          <w:rFonts w:ascii="Calibri" w:hAnsi="Calibri"/>
          <w:sz w:val="28"/>
          <w:szCs w:val="28"/>
        </w:rPr>
        <w:t>Hans  Thore</w:t>
      </w:r>
      <w:proofErr w:type="gramEnd"/>
      <w:r>
        <w:rPr>
          <w:rFonts w:ascii="Calibri" w:hAnsi="Calibri"/>
          <w:sz w:val="28"/>
          <w:szCs w:val="28"/>
        </w:rPr>
        <w:t xml:space="preserve"> Løvaas vil inspirere oss ut fra «</w:t>
      </w:r>
      <w:r>
        <w:rPr>
          <w:rFonts w:ascii="Calibri" w:hAnsi="Calibri"/>
          <w:b/>
          <w:sz w:val="28"/>
        </w:rPr>
        <w:t>Jesu trofaste nærvær og vår skiftende tro. Om å øve seg i å leve nær G</w:t>
      </w:r>
      <w:r>
        <w:rPr>
          <w:rFonts w:ascii="Calibri" w:hAnsi="Calibri"/>
          <w:b/>
          <w:sz w:val="28"/>
        </w:rPr>
        <w:t>ud.»  Romerbrevet 14,7-8.</w:t>
      </w:r>
    </w:p>
    <w:p w14:paraId="3054109E" w14:textId="77777777" w:rsidR="000F1002" w:rsidRDefault="00274AC2">
      <w:pPr>
        <w:rPr>
          <w:rFonts w:ascii="Calibri" w:hAnsi="Calibri"/>
          <w:b/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9BF9336" wp14:editId="257F5204">
            <wp:simplePos x="0" y="0"/>
            <wp:positionH relativeFrom="column">
              <wp:posOffset>-207010</wp:posOffset>
            </wp:positionH>
            <wp:positionV relativeFrom="paragraph">
              <wp:posOffset>188595</wp:posOffset>
            </wp:positionV>
            <wp:extent cx="2272665" cy="3630930"/>
            <wp:effectExtent l="0" t="0" r="0" b="0"/>
            <wp:wrapSquare wrapText="largest"/>
            <wp:docPr id="1" name="Bil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8"/>
        </w:rPr>
        <w:t xml:space="preserve">                                                                                                </w:t>
      </w:r>
    </w:p>
    <w:p w14:paraId="240E4DB9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color w:val="000000"/>
        </w:rPr>
        <w:t xml:space="preserve">På grunn av smitteverntiltak blir </w:t>
      </w:r>
    </w:p>
    <w:p w14:paraId="53C88141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det enkel servering denne gang. </w:t>
      </w:r>
    </w:p>
    <w:p w14:paraId="4E138CA7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                                Pris kr.100 for leie av lo</w:t>
      </w:r>
      <w:r>
        <w:rPr>
          <w:rFonts w:ascii="Calibri" w:hAnsi="Calibri"/>
          <w:color w:val="000000"/>
        </w:rPr>
        <w:t xml:space="preserve">kaler </w:t>
      </w:r>
      <w:proofErr w:type="spellStart"/>
      <w:r>
        <w:rPr>
          <w:rFonts w:ascii="Calibri" w:hAnsi="Calibri"/>
          <w:color w:val="000000"/>
        </w:rPr>
        <w:t>m.m</w:t>
      </w:r>
      <w:proofErr w:type="spellEnd"/>
      <w:r>
        <w:rPr>
          <w:rFonts w:ascii="Calibri" w:hAnsi="Calibri"/>
          <w:color w:val="000000"/>
        </w:rPr>
        <w:t xml:space="preserve">                                                                                                          </w:t>
      </w:r>
    </w:p>
    <w:p w14:paraId="5F07CE0A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Uansett er det fint å vite hvor mange 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>som kommer.</w:t>
      </w:r>
      <w:r>
        <w:rPr>
          <w:rFonts w:ascii="Calibri" w:hAnsi="Calibri"/>
          <w:color w:val="000000"/>
        </w:rPr>
        <w:tab/>
      </w:r>
    </w:p>
    <w:p w14:paraId="49783AA3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                                Påmeldingsfrist 11.november ved å                 </w:t>
      </w:r>
      <w:r>
        <w:rPr>
          <w:rFonts w:ascii="Calibri" w:hAnsi="Calibri"/>
          <w:color w:val="000000"/>
        </w:rPr>
        <w:t xml:space="preserve">                                                                           </w:t>
      </w:r>
    </w:p>
    <w:p w14:paraId="246E535C" w14:textId="77777777" w:rsidR="000F1002" w:rsidRDefault="00274AC2">
      <w:pPr>
        <w:rPr>
          <w:rFonts w:ascii="Calibri" w:hAnsi="Calibri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>svare på epost eller ved SMS til min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mobil: 92430031, Anne. 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</w:p>
    <w:p w14:paraId="3780C996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62C25F2C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55CA1976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453FB515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3812D214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45120EE0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60D17766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5EDE5D98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13B96C62" w14:textId="77777777" w:rsidR="000F1002" w:rsidRDefault="000F1002">
      <w:pPr>
        <w:rPr>
          <w:rFonts w:ascii="Calibri;Arial;Helvetica;sans-se" w:hAnsi="Calibri;Arial;Helvetica;sans-se" w:hint="eastAsia"/>
          <w:color w:val="000000"/>
        </w:rPr>
      </w:pPr>
    </w:p>
    <w:p w14:paraId="4B7FAF1D" w14:textId="741607FA" w:rsidR="000F1002" w:rsidRDefault="00274AC2">
      <w:pPr>
        <w:rPr>
          <w:rFonts w:hint="eastAsia"/>
        </w:rPr>
      </w:pPr>
      <w:r>
        <w:rPr>
          <w:rFonts w:ascii="Calibri;Arial;Helvetica;sans-se" w:hAnsi="Calibri;Arial;Helvetica;sans-se"/>
          <w:color w:val="000000"/>
        </w:rPr>
        <w:br/>
      </w:r>
      <w:r>
        <w:rPr>
          <w:rFonts w:ascii="Calibri;Arial;Helvetica;sans-se" w:hAnsi="Calibri;Arial;Helvetica;sans-se"/>
          <w:color w:val="000000"/>
        </w:rPr>
        <w:t xml:space="preserve">Det går lokaltog fra Oslo til Høvik stasjon.  Det er 1 km å gå opp til Høvik misjonssenter via Snoveien og Høvikveien. Tog fra Mjøndalen går til Sandvika med overgang til buss nr. 130 fra busstasjonen ved Sandvika </w:t>
      </w:r>
      <w:r>
        <w:rPr>
          <w:rFonts w:ascii="Calibri;Arial;Helvetica;sans-se" w:hAnsi="Calibri;Arial;Helvetica;sans-se"/>
          <w:color w:val="000000"/>
        </w:rPr>
        <w:t>togstasjon.  Buss 130 stopper utenfor Høvik m</w:t>
      </w:r>
      <w:r>
        <w:rPr>
          <w:rFonts w:ascii="Calibri;Arial;Helvetica;sans-se" w:hAnsi="Calibri;Arial;Helvetica;sans-se"/>
          <w:color w:val="000000"/>
        </w:rPr>
        <w:t xml:space="preserve">isjonssenter (og Høvik skole).  Buss 130 går mellom Skøyen og Sandvika og stopper altså rett utenfor senteret. Bussen går hvert 10. minutt.  Ellers er det stor parkeringsplass utenfor Misjonssenteret. </w:t>
      </w:r>
    </w:p>
    <w:p w14:paraId="7C6DB842" w14:textId="77777777" w:rsidR="000F1002" w:rsidRDefault="00274AC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  <w:r>
        <w:rPr>
          <w:noProof/>
        </w:rPr>
        <w:drawing>
          <wp:inline distT="0" distB="0" distL="0" distR="0" wp14:anchorId="207A1D4D" wp14:editId="07C2CF25">
            <wp:extent cx="5543550" cy="2432050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425" r="3771"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BC2E" w14:textId="77777777" w:rsidR="000F1002" w:rsidRDefault="00274AC2">
      <w:pPr>
        <w:pStyle w:val="Brdtekst"/>
        <w:spacing w:after="0"/>
        <w:rPr>
          <w:rFonts w:hint="eastAsia"/>
        </w:rPr>
      </w:pPr>
      <w:bookmarkStart w:id="10" w:name="__DdeLink__3741_2060238199"/>
      <w:bookmarkStart w:id="11" w:name="__DdeLink__3725_2060238199"/>
      <w:bookmarkStart w:id="12" w:name="__DdeLink__3729_2060238199"/>
      <w:bookmarkStart w:id="13" w:name="__DdeLink__3733_2060238199"/>
      <w:bookmarkStart w:id="14" w:name="__DdeLink__3737_2060238199"/>
      <w:bookmarkEnd w:id="10"/>
      <w:bookmarkEnd w:id="11"/>
      <w:bookmarkEnd w:id="12"/>
      <w:bookmarkEnd w:id="13"/>
      <w:bookmarkEnd w:id="14"/>
      <w:proofErr w:type="gramStart"/>
      <w:r>
        <w:rPr>
          <w:rFonts w:ascii="Calibri;Arial;Helvetica;sans-se" w:hAnsi="Calibri;Arial;Helvetica;sans-se"/>
          <w:color w:val="000000"/>
        </w:rPr>
        <w:t>Vi  ser</w:t>
      </w:r>
      <w:proofErr w:type="gramEnd"/>
      <w:r>
        <w:rPr>
          <w:rFonts w:ascii="Calibri;Arial;Helvetica;sans-se" w:hAnsi="Calibri;Arial;Helvetica;sans-se"/>
          <w:color w:val="000000"/>
        </w:rPr>
        <w:t xml:space="preserve"> fram til å være sammen med dere igjen. Varm </w:t>
      </w:r>
      <w:r>
        <w:rPr>
          <w:rFonts w:ascii="Calibri;Arial;Helvetica;sans-se" w:hAnsi="Calibri;Arial;Helvetica;sans-se"/>
          <w:color w:val="000000"/>
        </w:rPr>
        <w:t>hilsen Torunn Westli og Anne H. Endal</w:t>
      </w:r>
    </w:p>
    <w:p w14:paraId="533A0275" w14:textId="77777777" w:rsidR="000F1002" w:rsidRDefault="00274AC2">
      <w:pPr>
        <w:pStyle w:val="Brdtekst"/>
        <w:spacing w:after="0"/>
        <w:rPr>
          <w:rFonts w:hint="eastAsia"/>
        </w:rPr>
      </w:pPr>
      <w:r>
        <w:rPr>
          <w:rFonts w:ascii="Calibri;Arial;Helvetica;sans-se" w:hAnsi="Calibri;Arial;Helvetica;sans-se"/>
          <w:color w:val="000000"/>
        </w:rPr>
        <w:t>(regionleder).</w:t>
      </w:r>
    </w:p>
    <w:p w14:paraId="737D22DC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22AF4264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3892C288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713DAAD4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5CF7588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2DCDF9C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4E7B5184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BF319BB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82F0089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E346D4B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C51DB2B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1B51E374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2F8FA319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3470B446" w14:textId="77777777" w:rsidR="000F1002" w:rsidRDefault="000F1002">
      <w:pPr>
        <w:pStyle w:val="Brdtekst"/>
        <w:spacing w:after="0"/>
        <w:rPr>
          <w:rFonts w:ascii="Calibri;Arial;Helvetica;sans-se" w:hAnsi="Calibri;Arial;Helvetica;sans-se" w:hint="eastAsia"/>
          <w:color w:val="000000"/>
        </w:rPr>
      </w:pPr>
    </w:p>
    <w:p w14:paraId="62C0B220" w14:textId="77777777" w:rsidR="000F1002" w:rsidRDefault="000F1002">
      <w:pPr>
        <w:pStyle w:val="Brdtekst"/>
        <w:spacing w:after="0"/>
        <w:rPr>
          <w:rFonts w:hint="eastAsia"/>
        </w:rPr>
      </w:pPr>
      <w:bookmarkStart w:id="15" w:name="__DdeLink__371_2060238199"/>
      <w:bookmarkStart w:id="16" w:name="__DdeLink__3753_2060238199"/>
      <w:bookmarkStart w:id="17" w:name="__DdeLink__3749_2060238199"/>
      <w:bookmarkStart w:id="18" w:name="__DdeLink__3745_2060238199"/>
      <w:bookmarkStart w:id="19" w:name="__DdeLink__372_2060238199"/>
      <w:bookmarkEnd w:id="15"/>
      <w:bookmarkEnd w:id="16"/>
      <w:bookmarkEnd w:id="17"/>
      <w:bookmarkEnd w:id="18"/>
      <w:bookmarkEnd w:id="19"/>
    </w:p>
    <w:p w14:paraId="157E6785" w14:textId="77777777" w:rsidR="000F1002" w:rsidRDefault="000F1002">
      <w:pPr>
        <w:pStyle w:val="Brdtekst"/>
        <w:spacing w:after="0"/>
        <w:rPr>
          <w:rFonts w:hint="eastAsia"/>
        </w:rPr>
      </w:pPr>
      <w:bookmarkStart w:id="20" w:name="__DdeLink__373_2060238199"/>
      <w:bookmarkStart w:id="21" w:name="__DdeLink__3773_2060238199"/>
      <w:bookmarkStart w:id="22" w:name="__DdeLink__3769_2060238199"/>
      <w:bookmarkStart w:id="23" w:name="__DdeLink__3765_2060238199"/>
      <w:bookmarkStart w:id="24" w:name="__DdeLink__3761_2060238199"/>
      <w:bookmarkStart w:id="25" w:name="__DdeLink__3757_2060238199"/>
      <w:bookmarkStart w:id="26" w:name="__DdeLink__380_2060238199"/>
      <w:bookmarkStart w:id="27" w:name="__DdeLink__379_2060238199"/>
      <w:bookmarkStart w:id="28" w:name="__DdeLink__378_2060238199"/>
      <w:bookmarkStart w:id="29" w:name="__DdeLink__377_2060238199"/>
      <w:bookmarkStart w:id="30" w:name="__DdeLink__376_2060238199"/>
      <w:bookmarkStart w:id="31" w:name="__DdeLink__375_2060238199"/>
      <w:bookmarkStart w:id="32" w:name="__DdeLink__374_206023819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2D561064" w14:textId="77777777" w:rsidR="000F1002" w:rsidRDefault="000F1002">
      <w:pPr>
        <w:pStyle w:val="Brdtekst"/>
        <w:spacing w:after="0"/>
        <w:rPr>
          <w:rFonts w:hint="eastAsia"/>
        </w:rPr>
      </w:pPr>
    </w:p>
    <w:sectPr w:rsidR="000F1002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;Arial;Helvetica;sans-s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002"/>
    <w:rsid w:val="000F1002"/>
    <w:rsid w:val="0027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A3F7D"/>
  <w15:docId w15:val="{65B7D4BE-1038-4117-AABA-60B66D10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szCs w:val="24"/>
        <w:lang w:val="nb-NO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  <w:rPr>
      <w:color w:val="00000A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rdtekst">
    <w:name w:val="Body Text"/>
    <w:basedOn w:val="Normal"/>
    <w:pPr>
      <w:spacing w:after="140" w:line="288" w:lineRule="auto"/>
    </w:pPr>
  </w:style>
  <w:style w:type="paragraph" w:styleId="Liste">
    <w:name w:val="List"/>
    <w:basedOn w:val="Brdtekst"/>
  </w:style>
  <w:style w:type="paragraph" w:styleId="Bildetekst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Register">
    <w:name w:val="Register"/>
    <w:basedOn w:val="Normal"/>
    <w:qFormat/>
    <w:pPr>
      <w:suppressLineNumbers/>
    </w:pPr>
  </w:style>
  <w:style w:type="paragraph" w:styleId="Toppteks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Bunntekst">
    <w:name w:val="foot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Westli</dc:creator>
  <dc:description/>
  <cp:lastModifiedBy>Trude Westli</cp:lastModifiedBy>
  <cp:revision>2</cp:revision>
  <dcterms:created xsi:type="dcterms:W3CDTF">2020-10-07T08:55:00Z</dcterms:created>
  <dcterms:modified xsi:type="dcterms:W3CDTF">2020-10-07T08:55:00Z</dcterms:modified>
  <dc:language>nb-NO</dc:language>
</cp:coreProperties>
</file>